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09" w:rsidRPr="00C15B8F" w:rsidRDefault="00451C99" w:rsidP="004C74CC">
      <w:pPr>
        <w:rPr>
          <w:rFonts w:ascii="Franklin Gothic Book" w:hAnsi="Franklin Gothic Book" w:cs="Franklin Gothic Book"/>
          <w:b/>
          <w:color w:val="FF0000"/>
          <w:sz w:val="32"/>
          <w:szCs w:val="32"/>
        </w:rPr>
      </w:pPr>
      <w:r w:rsidRPr="00451C99">
        <w:rPr>
          <w:rFonts w:ascii="Franklin Gothic Book" w:hAnsi="Franklin Gothic Book" w:cs="Franklin Gothic Book"/>
          <w:noProof/>
          <w:color w:val="FF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ge">
              <wp:posOffset>895350</wp:posOffset>
            </wp:positionV>
            <wp:extent cx="914400" cy="1057275"/>
            <wp:effectExtent l="0" t="0" r="0" b="0"/>
            <wp:wrapThrough wrapText="bothSides">
              <wp:wrapPolygon edited="0">
                <wp:start x="0" y="0"/>
                <wp:lineTo x="0" y="21405"/>
                <wp:lineTo x="21150" y="21405"/>
                <wp:lineTo x="21150" y="0"/>
                <wp:lineTo x="0" y="0"/>
              </wp:wrapPolygon>
            </wp:wrapThrough>
            <wp:docPr id="1" name="Obrázek 1" descr="C:\Users\svitakm\Desktop\8LRFUC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itakm\Desktop\8LRFUCI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1A1">
        <w:rPr>
          <w:rFonts w:ascii="Franklin Gothic Book" w:hAnsi="Franklin Gothic Book" w:cs="Franklin Gothic Book"/>
          <w:color w:val="FF0000"/>
        </w:rPr>
        <w:t xml:space="preserve"> </w:t>
      </w:r>
      <w:r w:rsidR="006C11A1" w:rsidRPr="00C15B8F">
        <w:rPr>
          <w:rFonts w:ascii="Franklin Gothic Book" w:hAnsi="Franklin Gothic Book" w:cs="Franklin Gothic Book"/>
          <w:b/>
          <w:color w:val="FF0000"/>
          <w:sz w:val="32"/>
          <w:szCs w:val="32"/>
        </w:rPr>
        <w:t>OBEC</w:t>
      </w:r>
      <w:r w:rsidR="00C15B8F" w:rsidRPr="00C15B8F">
        <w:rPr>
          <w:rFonts w:ascii="Franklin Gothic Book" w:hAnsi="Franklin Gothic Book" w:cs="Franklin Gothic Book"/>
          <w:b/>
          <w:color w:val="FF0000"/>
          <w:sz w:val="32"/>
          <w:szCs w:val="32"/>
        </w:rPr>
        <w:t xml:space="preserve">NÍ ÚŘAD </w:t>
      </w:r>
      <w:r w:rsidR="006C11A1" w:rsidRPr="00C15B8F">
        <w:rPr>
          <w:rFonts w:ascii="Franklin Gothic Book" w:hAnsi="Franklin Gothic Book" w:cs="Franklin Gothic Book"/>
          <w:b/>
          <w:color w:val="FF0000"/>
          <w:sz w:val="32"/>
          <w:szCs w:val="32"/>
        </w:rPr>
        <w:t>JEDLANY</w:t>
      </w:r>
      <w:r w:rsidR="00174457" w:rsidRPr="00C15B8F">
        <w:rPr>
          <w:rFonts w:ascii="Franklin Gothic Book" w:hAnsi="Franklin Gothic Book" w:cs="Franklin Gothic Book"/>
          <w:b/>
          <w:color w:val="FF0000"/>
          <w:sz w:val="32"/>
          <w:szCs w:val="32"/>
        </w:rPr>
        <w:t xml:space="preserve">     </w:t>
      </w:r>
      <w:r w:rsidR="00174457" w:rsidRPr="00C15B8F">
        <w:rPr>
          <w:rFonts w:ascii="Franklin Gothic Book" w:hAnsi="Franklin Gothic Book" w:cs="Franklin Gothic Book"/>
          <w:b/>
          <w:sz w:val="32"/>
          <w:szCs w:val="32"/>
        </w:rPr>
        <w:t xml:space="preserve">   </w:t>
      </w:r>
      <w:r w:rsidR="00D008D0">
        <w:rPr>
          <w:rFonts w:ascii="Franklin Gothic Book" w:hAnsi="Franklin Gothic Book" w:cs="Franklin Gothic Book"/>
          <w:b/>
          <w:sz w:val="32"/>
          <w:szCs w:val="32"/>
        </w:rPr>
        <w:t xml:space="preserve">           </w:t>
      </w: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838"/>
        <w:gridCol w:w="1713"/>
        <w:gridCol w:w="239"/>
      </w:tblGrid>
      <w:tr w:rsidR="00BB67DF" w:rsidTr="008A016C">
        <w:trPr>
          <w:trHeight w:val="298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67DF" w:rsidRPr="00795A75" w:rsidRDefault="00BB67DF" w:rsidP="00C15B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795A75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391 37 Chotoviny, okres Tábor</w:t>
            </w:r>
            <w:r w:rsidR="00DA1D05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                   </w:t>
            </w:r>
          </w:p>
        </w:tc>
      </w:tr>
      <w:tr w:rsidR="00BB67DF" w:rsidTr="008A016C">
        <w:trPr>
          <w:trHeight w:val="241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</w:tcPr>
          <w:p w:rsidR="00BB67DF" w:rsidRPr="00174457" w:rsidRDefault="00174457" w:rsidP="00174457">
            <w:pPr>
              <w:autoSpaceDE w:val="0"/>
              <w:autoSpaceDN w:val="0"/>
              <w:adjustRightInd w:val="0"/>
              <w:spacing w:after="0" w:line="240" w:lineRule="auto"/>
              <w:ind w:right="-2869"/>
              <w:rPr>
                <w:rFonts w:ascii="Arial" w:eastAsiaTheme="minorHAnsi" w:hAnsi="Arial" w:cs="Arial"/>
                <w:b/>
                <w:color w:val="000000"/>
                <w:lang w:eastAsia="en-US"/>
              </w:rPr>
            </w:pPr>
            <w:proofErr w:type="gramStart"/>
            <w:r w:rsidRPr="00174457">
              <w:rPr>
                <w:rFonts w:ascii="Arial" w:eastAsiaTheme="minorHAnsi" w:hAnsi="Arial" w:cs="Arial"/>
                <w:b/>
                <w:color w:val="000000"/>
                <w:lang w:eastAsia="en-US"/>
              </w:rPr>
              <w:t>č.</w:t>
            </w:r>
            <w:r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</w:t>
            </w:r>
            <w:r w:rsidRPr="00174457">
              <w:rPr>
                <w:rFonts w:ascii="Arial" w:eastAsiaTheme="minorHAnsi" w:hAnsi="Arial" w:cs="Arial"/>
                <w:b/>
                <w:color w:val="000000"/>
                <w:lang w:eastAsia="en-US"/>
              </w:rPr>
              <w:t>ú</w:t>
            </w:r>
            <w:r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</w:t>
            </w:r>
            <w:r w:rsidRPr="00174457">
              <w:rPr>
                <w:rFonts w:ascii="Arial" w:eastAsiaTheme="minorHAnsi" w:hAnsi="Arial" w:cs="Arial"/>
                <w:b/>
                <w:color w:val="000000"/>
                <w:lang w:eastAsia="en-US"/>
              </w:rPr>
              <w:t>. KB</w:t>
            </w:r>
            <w:proofErr w:type="gramEnd"/>
            <w:r w:rsidRPr="00174457">
              <w:rPr>
                <w:rFonts w:ascii="Arial" w:eastAsiaTheme="minorHAnsi" w:hAnsi="Arial" w:cs="Arial"/>
                <w:b/>
                <w:color w:val="000000"/>
                <w:lang w:eastAsia="en-US"/>
              </w:rPr>
              <w:t xml:space="preserve"> Tábor 24122-301/0100</w:t>
            </w:r>
          </w:p>
        </w:tc>
        <w:tc>
          <w:tcPr>
            <w:tcW w:w="3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7DF" w:rsidRPr="00DA1D05" w:rsidRDefault="00632073" w:rsidP="00C15B8F">
            <w:pPr>
              <w:autoSpaceDE w:val="0"/>
              <w:autoSpaceDN w:val="0"/>
              <w:adjustRightInd w:val="0"/>
              <w:spacing w:after="0" w:line="240" w:lineRule="auto"/>
              <w:ind w:left="461" w:right="-2338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 xml:space="preserve"> 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BB67DF" w:rsidRPr="00795A75" w:rsidRDefault="00BB67DF" w:rsidP="000017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9253C4" w:rsidTr="008A016C">
        <w:trPr>
          <w:trHeight w:val="298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253C4" w:rsidRPr="00795A75" w:rsidRDefault="00174457" w:rsidP="004411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IČO: 00512664</w:t>
            </w:r>
            <w:r w:rsidR="008A016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                                                    </w:t>
            </w:r>
          </w:p>
        </w:tc>
      </w:tr>
      <w:tr w:rsidR="00826A1D" w:rsidTr="008A016C">
        <w:trPr>
          <w:trHeight w:val="298"/>
        </w:trPr>
        <w:tc>
          <w:tcPr>
            <w:tcW w:w="76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6A1D" w:rsidRPr="00795A75" w:rsidRDefault="00826A1D" w:rsidP="00826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795A75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BB67DF" w:rsidTr="008A016C">
        <w:trPr>
          <w:trHeight w:val="298"/>
        </w:trPr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A75" w:rsidRPr="00795A75" w:rsidRDefault="00BB67DF" w:rsidP="00BB6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795A75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</w:t>
            </w:r>
          </w:p>
          <w:tbl>
            <w:tblPr>
              <w:tblW w:w="91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55"/>
            </w:tblGrid>
            <w:tr w:rsidR="00795A75" w:rsidRPr="00795A75" w:rsidTr="008A016C">
              <w:trPr>
                <w:trHeight w:val="298"/>
              </w:trPr>
              <w:tc>
                <w:tcPr>
                  <w:tcW w:w="9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95A75" w:rsidRPr="00795A75" w:rsidRDefault="00795A75" w:rsidP="00795A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Theme="minorHAnsi" w:hAnsi="Arial" w:cs="Arial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:rsidR="00BB67DF" w:rsidRPr="00795A75" w:rsidRDefault="00BB67DF" w:rsidP="00BB6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7DF" w:rsidRPr="00795A75" w:rsidRDefault="00BB6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BB67DF" w:rsidTr="008A016C">
        <w:trPr>
          <w:trHeight w:val="298"/>
        </w:trPr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7DF" w:rsidRDefault="00BB67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7DF" w:rsidRDefault="00BB67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E58E6" w:rsidRDefault="0064732D" w:rsidP="001E58E6">
      <w:pPr>
        <w:outlineLvl w:val="0"/>
        <w:rPr>
          <w:sz w:val="28"/>
          <w:szCs w:val="28"/>
        </w:rPr>
      </w:pPr>
      <w:r>
        <w:rPr>
          <w:sz w:val="28"/>
          <w:szCs w:val="28"/>
        </w:rPr>
        <w:t>Věc:</w:t>
      </w:r>
      <w:r>
        <w:rPr>
          <w:sz w:val="28"/>
          <w:szCs w:val="28"/>
        </w:rPr>
        <w:tab/>
      </w:r>
      <w:r w:rsidR="001E58E6">
        <w:rPr>
          <w:sz w:val="28"/>
          <w:szCs w:val="28"/>
        </w:rPr>
        <w:t xml:space="preserve">   </w:t>
      </w:r>
      <w:r w:rsidR="001E58E6" w:rsidRPr="006A522E">
        <w:rPr>
          <w:b/>
          <w:sz w:val="32"/>
          <w:szCs w:val="32"/>
        </w:rPr>
        <w:t>Nabídka občanům.</w:t>
      </w:r>
    </w:p>
    <w:p w:rsidR="001E58E6" w:rsidRDefault="001E58E6" w:rsidP="001E58E6">
      <w:p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V návaznosti na Usnesení vlády ČR č.69/2020 </w:t>
      </w:r>
      <w:proofErr w:type="gramStart"/>
      <w:r>
        <w:rPr>
          <w:bCs/>
          <w:sz w:val="20"/>
          <w:szCs w:val="20"/>
        </w:rPr>
        <w:t>Sb</w:t>
      </w:r>
      <w:r w:rsidR="00605BC2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  <w:r w:rsidR="00605BC2">
        <w:rPr>
          <w:bCs/>
          <w:sz w:val="20"/>
          <w:szCs w:val="20"/>
        </w:rPr>
        <w:t xml:space="preserve"> o vyhlášení</w:t>
      </w:r>
      <w:proofErr w:type="gramEnd"/>
      <w:r w:rsidR="00605BC2">
        <w:rPr>
          <w:bCs/>
          <w:sz w:val="20"/>
          <w:szCs w:val="20"/>
        </w:rPr>
        <w:t xml:space="preserve"> nouzového stavu na území České republiky</w:t>
      </w:r>
    </w:p>
    <w:p w:rsidR="00605BC2" w:rsidRDefault="001E58E6" w:rsidP="001E58E6">
      <w:p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 důvodu výskytu </w:t>
      </w:r>
      <w:proofErr w:type="spellStart"/>
      <w:proofErr w:type="gramStart"/>
      <w:r>
        <w:rPr>
          <w:bCs/>
          <w:sz w:val="20"/>
          <w:szCs w:val="20"/>
        </w:rPr>
        <w:t>koronaviru</w:t>
      </w:r>
      <w:proofErr w:type="spellEnd"/>
      <w:r>
        <w:rPr>
          <w:bCs/>
          <w:sz w:val="20"/>
          <w:szCs w:val="20"/>
        </w:rPr>
        <w:t xml:space="preserve"> ,nabízí</w:t>
      </w:r>
      <w:proofErr w:type="gramEnd"/>
      <w:r>
        <w:rPr>
          <w:bCs/>
          <w:sz w:val="20"/>
          <w:szCs w:val="20"/>
        </w:rPr>
        <w:t xml:space="preserve"> OÚ Jedl</w:t>
      </w:r>
      <w:r w:rsidR="00605BC2">
        <w:rPr>
          <w:bCs/>
          <w:sz w:val="20"/>
          <w:szCs w:val="20"/>
        </w:rPr>
        <w:t>any zajištění nákupu základních potravin , hygienických potřeb</w:t>
      </w:r>
    </w:p>
    <w:p w:rsidR="001E58E6" w:rsidRPr="001E58E6" w:rsidRDefault="00605BC2" w:rsidP="001E58E6">
      <w:p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a léků osobám starším 65 let.</w:t>
      </w:r>
      <w:r w:rsidR="001E58E6" w:rsidRPr="001E58E6">
        <w:rPr>
          <w:b/>
          <w:bCs/>
          <w:sz w:val="28"/>
          <w:szCs w:val="28"/>
        </w:rPr>
        <w:t xml:space="preserve"> </w:t>
      </w:r>
    </w:p>
    <w:p w:rsidR="001E58E6" w:rsidRDefault="001E58E6" w:rsidP="0060114D">
      <w:pPr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Jedná se o </w:t>
      </w:r>
      <w:proofErr w:type="gramStart"/>
      <w:r w:rsidR="00605BC2">
        <w:rPr>
          <w:bCs/>
          <w:sz w:val="20"/>
          <w:szCs w:val="20"/>
        </w:rPr>
        <w:t>osoby ,které</w:t>
      </w:r>
      <w:proofErr w:type="gramEnd"/>
      <w:r w:rsidR="00605BC2">
        <w:rPr>
          <w:bCs/>
          <w:sz w:val="20"/>
          <w:szCs w:val="20"/>
        </w:rPr>
        <w:t xml:space="preserve"> nemají nikoho blíz</w:t>
      </w:r>
      <w:r>
        <w:rPr>
          <w:bCs/>
          <w:sz w:val="20"/>
          <w:szCs w:val="20"/>
        </w:rPr>
        <w:t>kého,</w:t>
      </w:r>
      <w:r w:rsidR="00605BC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který jim toto zabezpečí.</w:t>
      </w:r>
      <w:r w:rsidR="00605BC2">
        <w:rPr>
          <w:bCs/>
          <w:sz w:val="20"/>
          <w:szCs w:val="20"/>
        </w:rPr>
        <w:t xml:space="preserve"> Nabídka platí po dobu nouzového stavu.</w:t>
      </w:r>
    </w:p>
    <w:p w:rsidR="00605BC2" w:rsidRPr="006A522E" w:rsidRDefault="00605BC2" w:rsidP="0060114D">
      <w:pPr>
        <w:outlineLvl w:val="0"/>
        <w:rPr>
          <w:b/>
          <w:bCs/>
          <w:sz w:val="32"/>
          <w:szCs w:val="32"/>
        </w:rPr>
      </w:pPr>
      <w:r w:rsidRPr="006A522E">
        <w:rPr>
          <w:b/>
          <w:bCs/>
          <w:sz w:val="32"/>
          <w:szCs w:val="32"/>
        </w:rPr>
        <w:t>V případě zájmu volejte mob.tel 602 502 833 – starosta obce.</w:t>
      </w:r>
    </w:p>
    <w:p w:rsidR="00873113" w:rsidRPr="00DA1D05" w:rsidRDefault="00873113" w:rsidP="006A522E">
      <w:pPr>
        <w:outlineLvl w:val="0"/>
        <w:rPr>
          <w:rFonts w:eastAsia="Times New Roman"/>
          <w:bCs/>
          <w:sz w:val="20"/>
          <w:szCs w:val="20"/>
        </w:rPr>
      </w:pPr>
    </w:p>
    <w:p w:rsidR="00E409DC" w:rsidRPr="006A522E" w:rsidRDefault="0060114D" w:rsidP="006A522E">
      <w:pPr>
        <w:outlineLvl w:val="0"/>
        <w:rPr>
          <w:b/>
        </w:rPr>
      </w:pPr>
      <w:r>
        <w:rPr>
          <w:b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</w:t>
      </w:r>
      <w:r w:rsidRPr="0060114D">
        <w:rPr>
          <w:b/>
        </w:rPr>
        <w:t>Milan Sviták starosta</w:t>
      </w:r>
      <w:r w:rsidR="00873113">
        <w:rPr>
          <w:b/>
        </w:rPr>
        <w:t xml:space="preserve"> Jedlany</w:t>
      </w:r>
      <w:r w:rsidR="006A522E">
        <w:rPr>
          <w:noProof/>
        </w:rPr>
        <w:t xml:space="preserve"> </w:t>
      </w:r>
      <w:r w:rsidR="006A522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479.05pt;margin-top:392.25pt;width:433.5pt;height:296.25pt;z-index:251660288;mso-position-horizontal-relative:text;mso-position-vertical-relative:text" fillcolor="#ffc000 [3207]" strokecolor="#f2f2f2 [3041]" strokeweight="3pt">
            <v:shadow on="t" type="perspective" color="#7f5f00 [1607]" opacity=".5" offset="1pt" offset2="-1pt"/>
            <v:textbox>
              <w:txbxContent>
                <w:p w:rsidR="00061D13" w:rsidRPr="004B3209" w:rsidRDefault="00061D13" w:rsidP="00697828">
                  <w:pPr>
                    <w:rPr>
                      <w:b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="006A522E">
        <w:rPr>
          <w:noProof/>
        </w:rPr>
        <w:pict>
          <v:group id="Skupina 211" o:spid="_x0000_s1026" style="position:absolute;margin-left:-524.95pt;margin-top:554.25pt;width:500.2pt;height:767.7pt;z-index:251659264;mso-position-horizontal-relative:page;mso-position-vertical-relative:page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">
            <v:rect id="Automatický obrazec 14" o:spid="_x0000_s1027" style="position:absolute;width:24758;height:95554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O9sQA&#10;AADcAAAADwAAAGRycy9kb3ducmV2LnhtbESPzWrDMBCE74G+g9hCL6GW44NJHSshbSmU3uKkPW+s&#10;9Q+xVsaSY/ftq0Igx2FmvmHy3Ww6caXBtZYVrKIYBHFpdcu1gtPx43kNwnlkjZ1lUvBLDnbbh0WO&#10;mbYTH+ha+FoECLsMFTTe95mUrmzIoItsTxy8yg4GfZBDLfWAU4CbTiZxnEqDLYeFBnt6a6i8FKNR&#10;oN+/vl/S8ZUrl170+LOXSzxXSj09zvsNCE+zv4dv7U+tIFkl8H8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XjvbEAAAA3AAAAA8AAAAAAAAAAAAAAAAAmAIAAGRycy9k&#10;b3ducmV2LnhtbFBLBQYAAAAABAAEAPUAAACJAwAAAAA=&#10;" fillcolor="white [3212]" strokecolor="#747070 [1614]" strokeweight="1.25pt">
              <v:textbox inset="14.4pt,36pt,14.4pt,5.76pt">
                <w:txbxContent>
                  <w:p w:rsidR="008C745B" w:rsidRDefault="008C745B">
                    <w:pPr>
                      <w:spacing w:before="880" w:after="240" w:line="240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40"/>
                        <w:szCs w:val="40"/>
                      </w:rPr>
                      <w:t>Zastupitelstvo obce JEDLANY srdečně zve občany</w:t>
                    </w:r>
                  </w:p>
                  <w:sdt>
                    <w:sdtPr>
                      <w:rPr>
                        <w:color w:val="44546A" w:themeColor="text2"/>
                      </w:rPr>
                      <w:id w:val="610175216"/>
                      <w:temporary/>
                      <w:showingPlcHdr/>
                    </w:sdtPr>
                    <w:sdtEndPr/>
                    <w:sdtContent>
                      <w:p w:rsidR="008C745B" w:rsidRDefault="008C745B">
                        <w:p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[Na bočních panelech můžete zdůraznit důležité body textu nebo přidat doplňující informace, například časový plán.</w:t>
                        </w:r>
                      </w:p>
                      <w:p w:rsidR="008C745B" w:rsidRDefault="008C745B">
                        <w:p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Obvykle se umísťují na levý, pravý, horní nebo dolní okraj stránky. Ale můžete je snadno přetáhnout, kam chcete.</w:t>
                        </w:r>
                      </w:p>
                      <w:p w:rsidR="008C745B" w:rsidRDefault="008C745B">
                        <w:pPr>
                          <w:rPr>
                            <w:color w:val="44546A" w:themeColor="text2"/>
                          </w:rPr>
                        </w:pPr>
                        <w:r>
                          <w:rPr>
                            <w:color w:val="44546A" w:themeColor="text2"/>
                          </w:rPr>
                          <w:t>Až budete připravení něco přidat, jednoduše sem klikněte a začněte psát.]</w:t>
                        </w:r>
                      </w:p>
                    </w:sdtContent>
                  </w:sdt>
                </w:txbxContent>
              </v:textbox>
            </v:rect>
            <v:rect id="Obdélník 213" o:spid="_x0000_s1028" style="position:absolute;left:719;width:23317;height:704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flsQA&#10;AADcAAAADwAAAGRycy9kb3ducmV2LnhtbESPT4vCMBTE7wv7HcJb8LamuiJuNYoUFPEi/jvs7dE8&#10;29DmpTRZrd/eCILHYeY3w8wWna3FlVpvHCsY9BMQxLnThgsFp+PqewLCB2SNtWNScCcPi/nnxwxT&#10;7W68p+shFCKWsE9RQRlCk0rp85Is+r5riKN3ca3FEGVbSN3iLZbbWg6TZCwtGo4LJTaUlZRXh3+r&#10;YLivdtu/0e/6xNkuy45ns64qo1Tvq1tOQQTqwjv8ojc6coMf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CX5bEAAAA3AAAAA8AAAAAAAAAAAAAAAAAmAIAAGRycy9k&#10;b3ducmV2LnhtbFBLBQYAAAAABAAEAPUAAACJAwAAAAA=&#10;" fillcolor="#44546a [3215]" stroked="f" strokeweight="1pt">
              <v:textbox inset="14.4pt,14.4pt,14.4pt,28.8pt">
                <w:txbxContent>
                  <w:p w:rsidR="008C745B" w:rsidRDefault="008C745B">
                    <w:pPr>
                      <w:spacing w:before="240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  <v:rect id="Obdélník 214" o:spid="_x0000_s1029" style="position:absolute;left:719;top:93083;width:23317;height:118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vaKcIA&#10;AADcAAAADwAAAGRycy9kb3ducmV2LnhtbESPzYoCMRCE74LvEHrBm2YUEZk1yiK6ehDxjz03k3Yy&#10;OOkMSVbHtzfCwh6LqvqKmi1aW4s7+VA5VjAcZCCIC6crLhVczuv+FESIyBprx6TgSQEW825nhrl2&#10;Dz7S/RRLkSAcclRgYmxyKUNhyGIYuIY4eVfnLcYkfSm1x0eC21qOsmwiLVacFgw2tDRU3E6/VsF5&#10;L3/WK9p8lxXtzLL2W787OKV6H+3XJ4hIbfwP/7W3WsFoOIb3mXQE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9opwgAAANwAAAAPAAAAAAAAAAAAAAAAAJgCAABkcnMvZG93&#10;bnJldi54bWxQSwUGAAAAAAQABAD1AAAAhwMAAAAA&#10;" fillcolor="#5b9bd5 [3204]" stroked="f" strokeweight="1pt">
              <v:textbox inset="14.4pt,14.4pt,14.4pt,28.8pt">
                <w:txbxContent>
                  <w:p w:rsidR="008C745B" w:rsidRDefault="008C745B">
                    <w:pPr>
                      <w:spacing w:before="240"/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  <w10:wrap type="square" anchorx="page" anchory="page"/>
          </v:group>
        </w:pict>
      </w:r>
    </w:p>
    <w:sectPr w:rsidR="00E409DC" w:rsidRPr="006A522E" w:rsidSect="00174457">
      <w:pgSz w:w="11906" w:h="16838"/>
      <w:pgMar w:top="1276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27C0"/>
    <w:rsid w:val="00001761"/>
    <w:rsid w:val="0004609F"/>
    <w:rsid w:val="00061D13"/>
    <w:rsid w:val="001364E4"/>
    <w:rsid w:val="001636A9"/>
    <w:rsid w:val="00174457"/>
    <w:rsid w:val="0019610D"/>
    <w:rsid w:val="001A3799"/>
    <w:rsid w:val="001B1F0D"/>
    <w:rsid w:val="001B5721"/>
    <w:rsid w:val="001B7B1A"/>
    <w:rsid w:val="001E58E6"/>
    <w:rsid w:val="0020377A"/>
    <w:rsid w:val="00246431"/>
    <w:rsid w:val="00282C5A"/>
    <w:rsid w:val="003946E9"/>
    <w:rsid w:val="003A085F"/>
    <w:rsid w:val="003B0790"/>
    <w:rsid w:val="0044110A"/>
    <w:rsid w:val="00451C99"/>
    <w:rsid w:val="004B3209"/>
    <w:rsid w:val="004C74CC"/>
    <w:rsid w:val="005C259E"/>
    <w:rsid w:val="0060114D"/>
    <w:rsid w:val="00605BC2"/>
    <w:rsid w:val="00632073"/>
    <w:rsid w:val="00643CD4"/>
    <w:rsid w:val="0064732D"/>
    <w:rsid w:val="00697828"/>
    <w:rsid w:val="006A522E"/>
    <w:rsid w:val="006C11A1"/>
    <w:rsid w:val="006D31AD"/>
    <w:rsid w:val="0071024D"/>
    <w:rsid w:val="0076416B"/>
    <w:rsid w:val="00795A75"/>
    <w:rsid w:val="00826A1D"/>
    <w:rsid w:val="00873113"/>
    <w:rsid w:val="008A016C"/>
    <w:rsid w:val="008C745B"/>
    <w:rsid w:val="009253C4"/>
    <w:rsid w:val="00943F40"/>
    <w:rsid w:val="00BB67DF"/>
    <w:rsid w:val="00C15B8F"/>
    <w:rsid w:val="00CF27C0"/>
    <w:rsid w:val="00D008D0"/>
    <w:rsid w:val="00D00A0E"/>
    <w:rsid w:val="00D34F4A"/>
    <w:rsid w:val="00D83D21"/>
    <w:rsid w:val="00DA1D05"/>
    <w:rsid w:val="00E17D64"/>
    <w:rsid w:val="00E409DC"/>
    <w:rsid w:val="00EC7245"/>
    <w:rsid w:val="00ED1E66"/>
    <w:rsid w:val="00ED2F82"/>
    <w:rsid w:val="00EE34EF"/>
    <w:rsid w:val="00FE2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71BB952F-A46E-4DA6-9F9D-62263ED3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B1A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1B7B1A"/>
    <w:rPr>
      <w:color w:val="0000FF"/>
      <w:u w:val="single"/>
    </w:rPr>
  </w:style>
  <w:style w:type="character" w:customStyle="1" w:styleId="Internetovodkaz">
    <w:name w:val="Internetový odkaz"/>
    <w:basedOn w:val="Standardnpsmoodstavce"/>
    <w:semiHidden/>
    <w:unhideWhenUsed/>
    <w:rsid w:val="001B7B1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6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609F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0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C7F6-8D38-4D85-A48C-D98C3D5E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2013</dc:creator>
  <cp:keywords/>
  <dc:description/>
  <cp:lastModifiedBy>Sviták Milan</cp:lastModifiedBy>
  <cp:revision>61</cp:revision>
  <cp:lastPrinted>2019-03-12T06:30:00Z</cp:lastPrinted>
  <dcterms:created xsi:type="dcterms:W3CDTF">2016-05-20T11:33:00Z</dcterms:created>
  <dcterms:modified xsi:type="dcterms:W3CDTF">2020-03-20T04:39:00Z</dcterms:modified>
</cp:coreProperties>
</file>